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94" w:rsidRPr="00036A62" w:rsidRDefault="00380456" w:rsidP="00380456">
      <w:pPr>
        <w:jc w:val="center"/>
        <w:rPr>
          <w:rFonts w:ascii="Times New Roman" w:hAnsi="Times New Roman" w:cs="Times New Roman"/>
          <w:i/>
          <w:color w:val="FF0000"/>
          <w:sz w:val="36"/>
          <w:szCs w:val="36"/>
        </w:rPr>
      </w:pPr>
      <w:r w:rsidRPr="00036A62">
        <w:rPr>
          <w:rFonts w:ascii="Times New Roman" w:eastAsia="Times New Roman" w:hAnsi="Times New Roman" w:cs="Times New Roman"/>
          <w:i/>
          <w:noProof/>
          <w:color w:val="FF0000"/>
          <w:sz w:val="36"/>
          <w:szCs w:val="36"/>
          <w:lang w:eastAsia="ru-RU"/>
        </w:rPr>
        <w:drawing>
          <wp:anchor distT="0" distB="0" distL="114300" distR="114300" simplePos="0" relativeHeight="251658240" behindDoc="0" locked="0" layoutInCell="1" allowOverlap="1" wp14:anchorId="2F2D2A94" wp14:editId="72C734D9">
            <wp:simplePos x="1083945" y="1392555"/>
            <wp:positionH relativeFrom="margin">
              <wp:align>left</wp:align>
            </wp:positionH>
            <wp:positionV relativeFrom="margin">
              <wp:align>top</wp:align>
            </wp:positionV>
            <wp:extent cx="2774950" cy="3082925"/>
            <wp:effectExtent l="0" t="0" r="6350" b="317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6425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6732" cy="3085258"/>
                    </a:xfrm>
                    <a:prstGeom prst="rect">
                      <a:avLst/>
                    </a:prstGeom>
                  </pic:spPr>
                </pic:pic>
              </a:graphicData>
            </a:graphic>
            <wp14:sizeRelH relativeFrom="margin">
              <wp14:pctWidth>0</wp14:pctWidth>
            </wp14:sizeRelH>
            <wp14:sizeRelV relativeFrom="margin">
              <wp14:pctHeight>0</wp14:pctHeight>
            </wp14:sizeRelV>
          </wp:anchor>
        </w:drawing>
      </w:r>
      <w:r w:rsidRPr="00036A62">
        <w:rPr>
          <w:rFonts w:ascii="Times New Roman" w:hAnsi="Times New Roman" w:cs="Times New Roman"/>
          <w:b/>
          <w:bCs/>
          <w:i/>
          <w:color w:val="FF0000"/>
          <w:sz w:val="36"/>
          <w:szCs w:val="36"/>
          <w:shd w:val="clear" w:color="auto" w:fill="FFFFFF"/>
        </w:rPr>
        <w:t>«Роль семьи в воспитании детей»</w:t>
      </w:r>
    </w:p>
    <w:p w:rsidR="00380456" w:rsidRPr="00380456" w:rsidRDefault="00380456" w:rsidP="001B3699">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699">
        <w:rPr>
          <w:rFonts w:ascii="Times New Roman" w:eastAsia="Times New Roman" w:hAnsi="Times New Roman" w:cs="Times New Roman"/>
          <w:color w:val="000000"/>
          <w:sz w:val="28"/>
          <w:szCs w:val="28"/>
          <w:lang w:eastAsia="ru-RU"/>
        </w:rPr>
        <w:t xml:space="preserve">  </w:t>
      </w:r>
      <w:r w:rsidRPr="00380456">
        <w:rPr>
          <w:rFonts w:ascii="Times New Roman" w:eastAsia="Times New Roman" w:hAnsi="Times New Roman" w:cs="Times New Roman"/>
          <w:color w:val="000000"/>
          <w:sz w:val="28"/>
          <w:szCs w:val="28"/>
          <w:lang w:eastAsia="ru-RU"/>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Семья может выступать в качестве как положительного, так и отрицательного фактора воспитания.</w:t>
      </w:r>
    </w:p>
    <w:p w:rsidR="00380456" w:rsidRPr="001B3699" w:rsidRDefault="00380456" w:rsidP="001B3699">
      <w:pPr>
        <w:pStyle w:val="a6"/>
        <w:ind w:firstLine="426"/>
        <w:jc w:val="both"/>
        <w:rPr>
          <w:rFonts w:ascii="Times New Roman" w:hAnsi="Times New Roman" w:cs="Times New Roman"/>
          <w:sz w:val="28"/>
          <w:szCs w:val="28"/>
          <w:lang w:eastAsia="ru-RU"/>
        </w:rPr>
      </w:pPr>
      <w:proofErr w:type="gramStart"/>
      <w:r w:rsidRPr="001B3699">
        <w:rPr>
          <w:rFonts w:ascii="Times New Roman" w:hAnsi="Times New Roman" w:cs="Times New Roman"/>
          <w:sz w:val="28"/>
          <w:szCs w:val="28"/>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r w:rsidRPr="001B3699">
        <w:rPr>
          <w:rFonts w:ascii="Times New Roman" w:hAnsi="Times New Roman" w:cs="Times New Roman"/>
          <w:sz w:val="28"/>
          <w:szCs w:val="28"/>
          <w:lang w:eastAsia="ru-RU"/>
        </w:rPr>
        <w:t xml:space="preserve">. </w:t>
      </w:r>
      <w:r w:rsidRPr="00F11EF4">
        <w:rPr>
          <w:rFonts w:ascii="Times New Roman" w:hAnsi="Times New Roman" w:cs="Times New Roman"/>
          <w:i/>
          <w:sz w:val="28"/>
          <w:szCs w:val="28"/>
          <w:lang w:eastAsia="ru-RU"/>
        </w:rPr>
        <w:t>Семья – это особого рода коллектив, играющий в воспитании основную, долговременную и важнейшую роль.</w:t>
      </w:r>
      <w:r w:rsidRPr="001B3699">
        <w:rPr>
          <w:rFonts w:ascii="Times New Roman" w:hAnsi="Times New Roman" w:cs="Times New Roman"/>
          <w:sz w:val="28"/>
          <w:szCs w:val="28"/>
          <w:lang w:eastAsia="ru-RU"/>
        </w:rPr>
        <w:t xml:space="preserve">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BF5B28" w:rsidRPr="001B3699" w:rsidRDefault="00380456" w:rsidP="001B3699">
      <w:pPr>
        <w:pStyle w:val="a6"/>
        <w:ind w:firstLine="426"/>
        <w:jc w:val="both"/>
        <w:rPr>
          <w:rFonts w:ascii="Times New Roman" w:hAnsi="Times New Roman" w:cs="Times New Roman"/>
          <w:sz w:val="28"/>
          <w:szCs w:val="28"/>
        </w:rPr>
      </w:pPr>
      <w:r w:rsidRPr="001B3699">
        <w:rPr>
          <w:rFonts w:ascii="Times New Roman" w:hAnsi="Times New Roman" w:cs="Times New Roman"/>
          <w:sz w:val="28"/>
          <w:szCs w:val="28"/>
        </w:rPr>
        <w:t>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w:t>
      </w:r>
      <w:r w:rsidR="000A4CA6" w:rsidRPr="001B3699">
        <w:rPr>
          <w:rFonts w:ascii="Times New Roman" w:hAnsi="Times New Roman" w:cs="Times New Roman"/>
          <w:sz w:val="28"/>
          <w:szCs w:val="28"/>
        </w:rPr>
        <w:t xml:space="preserve"> воспитания на самотек и в </w:t>
      </w:r>
      <w:proofErr w:type="gramStart"/>
      <w:r w:rsidR="000A4CA6" w:rsidRPr="001B3699">
        <w:rPr>
          <w:rFonts w:ascii="Times New Roman" w:hAnsi="Times New Roman" w:cs="Times New Roman"/>
          <w:sz w:val="28"/>
          <w:szCs w:val="28"/>
        </w:rPr>
        <w:t>более старшем</w:t>
      </w:r>
      <w:proofErr w:type="gramEnd"/>
      <w:r w:rsidR="000A4CA6" w:rsidRPr="001B3699">
        <w:rPr>
          <w:rFonts w:ascii="Times New Roman" w:hAnsi="Times New Roman" w:cs="Times New Roman"/>
          <w:sz w:val="28"/>
          <w:szCs w:val="28"/>
        </w:rPr>
        <w:t xml:space="preserve"> возрасте, оставлять повзрослевшего ребенка наедине самим с собой.</w:t>
      </w:r>
    </w:p>
    <w:p w:rsidR="000A4CA6" w:rsidRPr="001B3699" w:rsidRDefault="000A4CA6" w:rsidP="00F11EF4">
      <w:pPr>
        <w:pStyle w:val="a6"/>
        <w:ind w:firstLine="426"/>
        <w:jc w:val="both"/>
        <w:rPr>
          <w:rFonts w:ascii="Times New Roman" w:hAnsi="Times New Roman" w:cs="Times New Roman"/>
          <w:sz w:val="28"/>
          <w:szCs w:val="28"/>
        </w:rPr>
      </w:pPr>
      <w:r w:rsidRPr="001B3699">
        <w:rPr>
          <w:rFonts w:ascii="Times New Roman" w:hAnsi="Times New Roman" w:cs="Times New Roman"/>
          <w:sz w:val="28"/>
          <w:szCs w:val="28"/>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чтобы у взрослых теория не расходится с практикой. (Если Ваш ребенок видит, что его мама </w:t>
      </w:r>
      <w:r w:rsidR="00240BE3" w:rsidRPr="001B3699">
        <w:rPr>
          <w:rFonts w:ascii="Times New Roman" w:hAnsi="Times New Roman" w:cs="Times New Roman"/>
          <w:sz w:val="28"/>
          <w:szCs w:val="28"/>
        </w:rPr>
        <w:t xml:space="preserve">и папа, которые твердят </w:t>
      </w:r>
      <w:r w:rsidR="00240BE3" w:rsidRPr="001B3699">
        <w:rPr>
          <w:rFonts w:ascii="Times New Roman" w:hAnsi="Times New Roman" w:cs="Times New Roman"/>
          <w:sz w:val="28"/>
          <w:szCs w:val="28"/>
        </w:rPr>
        <w:lastRenderedPageBreak/>
        <w:t>ему, что лгать нехорошо, сами того не замечая, отступают от этого правила, все воспитание может пойти насмарку.)</w:t>
      </w:r>
    </w:p>
    <w:p w:rsidR="00240BE3" w:rsidRPr="001B3699" w:rsidRDefault="00240BE3" w:rsidP="001B3699">
      <w:pPr>
        <w:pStyle w:val="a6"/>
        <w:ind w:firstLine="426"/>
        <w:jc w:val="both"/>
        <w:rPr>
          <w:rFonts w:ascii="Times New Roman" w:hAnsi="Times New Roman" w:cs="Times New Roman"/>
          <w:sz w:val="28"/>
          <w:szCs w:val="28"/>
        </w:rPr>
      </w:pPr>
      <w:r w:rsidRPr="001B3699">
        <w:rPr>
          <w:rFonts w:ascii="Times New Roman" w:hAnsi="Times New Roman" w:cs="Times New Roman"/>
          <w:sz w:val="28"/>
          <w:szCs w:val="28"/>
        </w:rPr>
        <w:t>Каждый из родителей видит в детях свое продолжение, реализацию определенных установок или идеалов. Бывают в семьях конфликтные ситуации в воспитании детей. 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то обязательно должен помнить оппозиции второго. Вторая задача – сделать так, чтобы ребенок</w:t>
      </w:r>
      <w:r w:rsidR="00302536" w:rsidRPr="001B3699">
        <w:rPr>
          <w:rFonts w:ascii="Times New Roman" w:hAnsi="Times New Roman" w:cs="Times New Roman"/>
          <w:sz w:val="28"/>
          <w:szCs w:val="28"/>
        </w:rPr>
        <w:t xml:space="preserve"> не видел, противоречий в позициях родителей, т.е. обсуждать эти вопросы лучше без него. 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302536" w:rsidRPr="001B3699" w:rsidRDefault="00302536" w:rsidP="001B3699">
      <w:pPr>
        <w:pStyle w:val="a6"/>
        <w:ind w:firstLine="426"/>
        <w:jc w:val="both"/>
        <w:rPr>
          <w:rFonts w:ascii="Times New Roman" w:hAnsi="Times New Roman" w:cs="Times New Roman"/>
          <w:sz w:val="28"/>
          <w:szCs w:val="28"/>
        </w:rPr>
      </w:pPr>
      <w:r w:rsidRPr="001B3699">
        <w:rPr>
          <w:rFonts w:ascii="Times New Roman" w:hAnsi="Times New Roman" w:cs="Times New Roman"/>
          <w:sz w:val="28"/>
          <w:szCs w:val="28"/>
        </w:rPr>
        <w:t>Родители, принимая решения, должны на первое место ставить не собственные взгляды, а то, что будет более полезным для ребенка.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формирования его личности.</w:t>
      </w:r>
    </w:p>
    <w:p w:rsidR="00302536" w:rsidRDefault="001B3699" w:rsidP="001B3699">
      <w:pPr>
        <w:pStyle w:val="a6"/>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4533595" wp14:editId="273B50D9">
            <wp:simplePos x="1350010" y="722630"/>
            <wp:positionH relativeFrom="margin">
              <wp:align>right</wp:align>
            </wp:positionH>
            <wp:positionV relativeFrom="margin">
              <wp:align>center</wp:align>
            </wp:positionV>
            <wp:extent cx="2519680" cy="2875915"/>
            <wp:effectExtent l="0" t="0" r="0" b="63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6425_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680" cy="2875915"/>
                    </a:xfrm>
                    <a:prstGeom prst="rect">
                      <a:avLst/>
                    </a:prstGeom>
                  </pic:spPr>
                </pic:pic>
              </a:graphicData>
            </a:graphic>
            <wp14:sizeRelH relativeFrom="margin">
              <wp14:pctWidth>0</wp14:pctWidth>
            </wp14:sizeRelH>
            <wp14:sizeRelV relativeFrom="margin">
              <wp14:pctHeight>0</wp14:pctHeight>
            </wp14:sizeRelV>
          </wp:anchor>
        </w:drawing>
      </w:r>
      <w:r w:rsidR="00302536" w:rsidRPr="001B3699">
        <w:rPr>
          <w:rFonts w:ascii="Times New Roman" w:hAnsi="Times New Roman" w:cs="Times New Roman"/>
          <w:sz w:val="28"/>
          <w:szCs w:val="28"/>
        </w:rPr>
        <w:t>Сотрудничество как тип взаимоотношений в семье предполагает опосредованность</w:t>
      </w:r>
      <w:r w:rsidR="007C4CD1" w:rsidRPr="001B3699">
        <w:rPr>
          <w:rFonts w:ascii="Times New Roman" w:hAnsi="Times New Roman" w:cs="Times New Roman"/>
          <w:sz w:val="28"/>
          <w:szCs w:val="28"/>
        </w:rPr>
        <w:t xml:space="preserve"> </w:t>
      </w:r>
      <w:r w:rsidR="00302536" w:rsidRPr="001B3699">
        <w:rPr>
          <w:rFonts w:ascii="Times New Roman" w:hAnsi="Times New Roman" w:cs="Times New Roman"/>
          <w:sz w:val="28"/>
          <w:szCs w:val="28"/>
        </w:rPr>
        <w:t xml:space="preserve">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w:t>
      </w:r>
      <w:r w:rsidR="007C4CD1" w:rsidRPr="001B3699">
        <w:rPr>
          <w:rFonts w:ascii="Times New Roman" w:hAnsi="Times New Roman" w:cs="Times New Roman"/>
          <w:sz w:val="28"/>
          <w:szCs w:val="28"/>
        </w:rPr>
        <w:t>особое качество, становится группой высокого уровня развития – коллективом.</w:t>
      </w: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Default="003718E8" w:rsidP="001B3699">
      <w:pPr>
        <w:pStyle w:val="a6"/>
        <w:ind w:firstLine="426"/>
        <w:jc w:val="both"/>
        <w:rPr>
          <w:rFonts w:ascii="Times New Roman" w:hAnsi="Times New Roman" w:cs="Times New Roman"/>
          <w:sz w:val="28"/>
          <w:szCs w:val="28"/>
        </w:rPr>
      </w:pPr>
    </w:p>
    <w:p w:rsidR="003718E8" w:rsidRPr="001B3699" w:rsidRDefault="003718E8" w:rsidP="001B3699">
      <w:pPr>
        <w:pStyle w:val="a6"/>
        <w:ind w:firstLine="426"/>
        <w:jc w:val="both"/>
        <w:rPr>
          <w:rFonts w:ascii="Times New Roman" w:hAnsi="Times New Roman" w:cs="Times New Roman"/>
          <w:sz w:val="28"/>
          <w:szCs w:val="28"/>
        </w:rPr>
      </w:pPr>
      <w:bookmarkStart w:id="0" w:name="_GoBack"/>
      <w:bookmarkEnd w:id="0"/>
    </w:p>
    <w:sectPr w:rsidR="003718E8" w:rsidRPr="001B3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C9"/>
    <w:rsid w:val="00036A62"/>
    <w:rsid w:val="000A4CA6"/>
    <w:rsid w:val="001B3699"/>
    <w:rsid w:val="00240BE3"/>
    <w:rsid w:val="00302536"/>
    <w:rsid w:val="003718E8"/>
    <w:rsid w:val="00380456"/>
    <w:rsid w:val="004459AC"/>
    <w:rsid w:val="005B62C9"/>
    <w:rsid w:val="007C4CD1"/>
    <w:rsid w:val="009F723D"/>
    <w:rsid w:val="00BF5B28"/>
    <w:rsid w:val="00F11EF4"/>
    <w:rsid w:val="00F7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E94"/>
    <w:rPr>
      <w:rFonts w:ascii="Times New Roman" w:hAnsi="Times New Roman" w:cs="Times New Roman"/>
      <w:sz w:val="24"/>
      <w:szCs w:val="24"/>
    </w:rPr>
  </w:style>
  <w:style w:type="paragraph" w:styleId="a4">
    <w:name w:val="Balloon Text"/>
    <w:basedOn w:val="a"/>
    <w:link w:val="a5"/>
    <w:uiPriority w:val="99"/>
    <w:semiHidden/>
    <w:unhideWhenUsed/>
    <w:rsid w:val="00F74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E94"/>
    <w:rPr>
      <w:rFonts w:ascii="Tahoma" w:hAnsi="Tahoma" w:cs="Tahoma"/>
      <w:sz w:val="16"/>
      <w:szCs w:val="16"/>
    </w:rPr>
  </w:style>
  <w:style w:type="paragraph" w:styleId="a6">
    <w:name w:val="No Spacing"/>
    <w:uiPriority w:val="1"/>
    <w:qFormat/>
    <w:rsid w:val="001B36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E94"/>
    <w:rPr>
      <w:rFonts w:ascii="Times New Roman" w:hAnsi="Times New Roman" w:cs="Times New Roman"/>
      <w:sz w:val="24"/>
      <w:szCs w:val="24"/>
    </w:rPr>
  </w:style>
  <w:style w:type="paragraph" w:styleId="a4">
    <w:name w:val="Balloon Text"/>
    <w:basedOn w:val="a"/>
    <w:link w:val="a5"/>
    <w:uiPriority w:val="99"/>
    <w:semiHidden/>
    <w:unhideWhenUsed/>
    <w:rsid w:val="00F74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E94"/>
    <w:rPr>
      <w:rFonts w:ascii="Tahoma" w:hAnsi="Tahoma" w:cs="Tahoma"/>
      <w:sz w:val="16"/>
      <w:szCs w:val="16"/>
    </w:rPr>
  </w:style>
  <w:style w:type="paragraph" w:styleId="a6">
    <w:name w:val="No Spacing"/>
    <w:uiPriority w:val="1"/>
    <w:qFormat/>
    <w:rsid w:val="001B3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908">
      <w:bodyDiv w:val="1"/>
      <w:marLeft w:val="0"/>
      <w:marRight w:val="0"/>
      <w:marTop w:val="0"/>
      <w:marBottom w:val="0"/>
      <w:divBdr>
        <w:top w:val="none" w:sz="0" w:space="0" w:color="auto"/>
        <w:left w:val="none" w:sz="0" w:space="0" w:color="auto"/>
        <w:bottom w:val="none" w:sz="0" w:space="0" w:color="auto"/>
        <w:right w:val="none" w:sz="0" w:space="0" w:color="auto"/>
      </w:divBdr>
    </w:div>
    <w:div w:id="448084357">
      <w:bodyDiv w:val="1"/>
      <w:marLeft w:val="0"/>
      <w:marRight w:val="0"/>
      <w:marTop w:val="0"/>
      <w:marBottom w:val="0"/>
      <w:divBdr>
        <w:top w:val="none" w:sz="0" w:space="0" w:color="auto"/>
        <w:left w:val="none" w:sz="0" w:space="0" w:color="auto"/>
        <w:bottom w:val="none" w:sz="0" w:space="0" w:color="auto"/>
        <w:right w:val="none" w:sz="0" w:space="0" w:color="auto"/>
      </w:divBdr>
    </w:div>
    <w:div w:id="735981707">
      <w:bodyDiv w:val="1"/>
      <w:marLeft w:val="0"/>
      <w:marRight w:val="0"/>
      <w:marTop w:val="0"/>
      <w:marBottom w:val="0"/>
      <w:divBdr>
        <w:top w:val="none" w:sz="0" w:space="0" w:color="auto"/>
        <w:left w:val="none" w:sz="0" w:space="0" w:color="auto"/>
        <w:bottom w:val="none" w:sz="0" w:space="0" w:color="auto"/>
        <w:right w:val="none" w:sz="0" w:space="0" w:color="auto"/>
      </w:divBdr>
    </w:div>
    <w:div w:id="1652127520">
      <w:bodyDiv w:val="1"/>
      <w:marLeft w:val="0"/>
      <w:marRight w:val="0"/>
      <w:marTop w:val="0"/>
      <w:marBottom w:val="0"/>
      <w:divBdr>
        <w:top w:val="none" w:sz="0" w:space="0" w:color="auto"/>
        <w:left w:val="none" w:sz="0" w:space="0" w:color="auto"/>
        <w:bottom w:val="none" w:sz="0" w:space="0" w:color="auto"/>
        <w:right w:val="none" w:sz="0" w:space="0" w:color="auto"/>
      </w:divBdr>
    </w:div>
    <w:div w:id="21047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9</cp:revision>
  <dcterms:created xsi:type="dcterms:W3CDTF">2020-11-18T09:04:00Z</dcterms:created>
  <dcterms:modified xsi:type="dcterms:W3CDTF">2020-11-19T09:56:00Z</dcterms:modified>
</cp:coreProperties>
</file>